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6431" w14:textId="77777777" w:rsidR="00E63507" w:rsidRPr="007C6BAB" w:rsidRDefault="00E63507" w:rsidP="00E63507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0D4661D4" w14:textId="77777777" w:rsidR="00E63507" w:rsidRPr="007C6BAB" w:rsidRDefault="00E63507" w:rsidP="00E6350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6023B411" w14:textId="77777777" w:rsidR="00E63507" w:rsidRPr="007C6BAB" w:rsidRDefault="00E63507" w:rsidP="00E63507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54BFD6E7" w14:textId="77777777" w:rsidR="00E63507" w:rsidRPr="007C6BAB" w:rsidRDefault="00E63507" w:rsidP="00E6350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EA436E1" w14:textId="77777777" w:rsidR="00E63507" w:rsidRPr="007C6BAB" w:rsidRDefault="00E63507" w:rsidP="00E63507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5CDA4335" w14:textId="77777777" w:rsidR="00E63507" w:rsidRPr="007C6BAB" w:rsidRDefault="00E63507" w:rsidP="004C4CE3">
      <w:pPr>
        <w:pBdr>
          <w:bottom w:val="single" w:sz="4" w:space="1" w:color="auto"/>
        </w:pBdr>
        <w:spacing w:after="0" w:line="254" w:lineRule="auto"/>
        <w:jc w:val="center"/>
      </w:pPr>
      <w:r w:rsidRPr="007C6BAB">
        <w:t>Via A.  Bacciarini, N° 35 – 00167- Roma</w:t>
      </w:r>
    </w:p>
    <w:p w14:paraId="3C51308E" w14:textId="77777777" w:rsidR="00E63507" w:rsidRPr="007C6BAB" w:rsidRDefault="00E63507" w:rsidP="00E63507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11C08B6F" w14:textId="77777777" w:rsidR="00E63507" w:rsidRPr="007C6BAB" w:rsidRDefault="00141107" w:rsidP="00E63507">
      <w:pPr>
        <w:keepNext/>
        <w:spacing w:after="0" w:line="254" w:lineRule="auto"/>
        <w:jc w:val="center"/>
        <w:outlineLvl w:val="4"/>
        <w:rPr>
          <w:szCs w:val="24"/>
        </w:rPr>
      </w:pPr>
      <w:hyperlink r:id="rId8" w:history="1">
        <w:r w:rsidR="00E63507" w:rsidRPr="007C6BAB">
          <w:rPr>
            <w:color w:val="0000FF"/>
            <w:u w:val="single"/>
          </w:rPr>
          <w:t>istitutoscolasticohegel@yahoo.it</w:t>
        </w:r>
      </w:hyperlink>
      <w:r w:rsidR="00E63507" w:rsidRPr="007C6BAB">
        <w:t xml:space="preserve">  - www.istitutohegel.com</w:t>
      </w:r>
    </w:p>
    <w:p w14:paraId="22B1DE9E" w14:textId="77777777" w:rsidR="00E63507" w:rsidRDefault="00E63507" w:rsidP="00E63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2EA962B" w14:textId="2CB5BDCD" w:rsidR="00E63507" w:rsidRDefault="00E63507" w:rsidP="00E635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 66 A.S. 2021/2022</w:t>
      </w:r>
    </w:p>
    <w:p w14:paraId="1C8FBA67" w14:textId="77777777" w:rsidR="00E63507" w:rsidRDefault="00E63507" w:rsidP="00E63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EBF88" w14:textId="77777777" w:rsidR="00E63507" w:rsidRDefault="00E63507" w:rsidP="00E6350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TUTTI I DOCENTI</w:t>
      </w:r>
    </w:p>
    <w:p w14:paraId="113D28F2" w14:textId="77777777" w:rsidR="00E63507" w:rsidRPr="00DF193B" w:rsidRDefault="00E63507" w:rsidP="00E63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F19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COLLEGIO DOCENTI A.S. 2021/2022</w:t>
      </w:r>
    </w:p>
    <w:p w14:paraId="725876EC" w14:textId="77777777" w:rsidR="00E63507" w:rsidRPr="00DF193B" w:rsidRDefault="00E63507" w:rsidP="00E63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6D71F9D" w14:textId="079C47AA" w:rsidR="00E63507" w:rsidRPr="00DF193B" w:rsidRDefault="00E63507" w:rsidP="00E63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5E4A8D2" w14:textId="513A725D" w:rsidR="00E63507" w:rsidRPr="00DF193B" w:rsidRDefault="00E63507" w:rsidP="00E6350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il Collegio Docenti è convocato </w:t>
      </w:r>
      <w:r w:rsidR="004B54A8">
        <w:rPr>
          <w:rFonts w:ascii="Times New Roman" w:eastAsia="Times New Roman" w:hAnsi="Times New Roman" w:cs="Times New Roman"/>
          <w:sz w:val="28"/>
          <w:szCs w:val="28"/>
          <w:lang w:eastAsia="it-IT"/>
        </w:rPr>
        <w:t>lunedì</w:t>
      </w: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giorno </w:t>
      </w:r>
      <w:r w:rsidR="004B54A8">
        <w:rPr>
          <w:rFonts w:ascii="Times New Roman" w:eastAsia="Times New Roman" w:hAnsi="Times New Roman" w:cs="Times New Roman"/>
          <w:sz w:val="28"/>
          <w:szCs w:val="28"/>
          <w:lang w:eastAsia="it-IT"/>
        </w:rPr>
        <w:t>13 giugno</w:t>
      </w: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2022 alle ore </w:t>
      </w:r>
      <w:r w:rsidR="004B54A8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>.00</w:t>
      </w:r>
      <w:r w:rsidR="00A727E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come previsto dal piano delle Attività d’Istituto Docenti A.S. 2021/2022, </w:t>
      </w: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727E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>per discutere i seguenti punti all’ordine del giorno:</w:t>
      </w:r>
    </w:p>
    <w:p w14:paraId="702D5182" w14:textId="629AD2BE" w:rsidR="00E63507" w:rsidRPr="004B54A8" w:rsidRDefault="004B54A8" w:rsidP="00E6350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Lettura e a</w:t>
      </w:r>
      <w:r w:rsidR="00E63507" w:rsidRPr="00DF193B">
        <w:rPr>
          <w:rFonts w:ascii="Times New Roman" w:hAnsi="Times New Roman" w:cs="Times New Roman"/>
          <w:bCs/>
          <w:sz w:val="28"/>
          <w:szCs w:val="28"/>
        </w:rPr>
        <w:t>pprovazione del verbale del Collegio precedente</w:t>
      </w:r>
    </w:p>
    <w:p w14:paraId="2F7BF093" w14:textId="4A42436F" w:rsidR="005A0B20" w:rsidRDefault="004B54A8" w:rsidP="005A0B2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Ratifica d</w:t>
      </w:r>
      <w:r w:rsidR="005A0B20">
        <w:rPr>
          <w:rFonts w:ascii="Times New Roman" w:hAnsi="Times New Roman" w:cs="Times New Roman"/>
          <w:bCs/>
          <w:sz w:val="28"/>
          <w:szCs w:val="28"/>
        </w:rPr>
        <w:t>ei</w:t>
      </w:r>
      <w:r>
        <w:rPr>
          <w:rFonts w:ascii="Times New Roman" w:hAnsi="Times New Roman" w:cs="Times New Roman"/>
          <w:bCs/>
          <w:sz w:val="28"/>
          <w:szCs w:val="28"/>
        </w:rPr>
        <w:t xml:space="preserve"> voti </w:t>
      </w:r>
      <w:r w:rsidR="005A0B20">
        <w:rPr>
          <w:rFonts w:ascii="Times New Roman" w:hAnsi="Times New Roman" w:cs="Times New Roman"/>
          <w:bCs/>
          <w:sz w:val="28"/>
          <w:szCs w:val="28"/>
        </w:rPr>
        <w:t xml:space="preserve">degli </w:t>
      </w:r>
      <w:r>
        <w:rPr>
          <w:rFonts w:ascii="Times New Roman" w:hAnsi="Times New Roman" w:cs="Times New Roman"/>
          <w:bCs/>
          <w:sz w:val="28"/>
          <w:szCs w:val="28"/>
        </w:rPr>
        <w:t>scrutini finali</w:t>
      </w:r>
      <w:r w:rsidR="00A727E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11842D" w14:textId="37768267" w:rsidR="005A0B20" w:rsidRPr="005A0B20" w:rsidRDefault="005A0B20" w:rsidP="005A0B2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B20">
        <w:rPr>
          <w:rFonts w:ascii="Times New Roman" w:hAnsi="Times New Roman" w:cs="Times New Roman"/>
          <w:bCs/>
          <w:sz w:val="28"/>
          <w:szCs w:val="28"/>
        </w:rPr>
        <w:t>Prelimina</w:t>
      </w:r>
      <w:r w:rsidR="00F66EEA">
        <w:rPr>
          <w:rFonts w:ascii="Times New Roman" w:hAnsi="Times New Roman" w:cs="Times New Roman"/>
          <w:bCs/>
          <w:sz w:val="28"/>
          <w:szCs w:val="28"/>
        </w:rPr>
        <w:t>ri</w:t>
      </w:r>
    </w:p>
    <w:p w14:paraId="0792E2E1" w14:textId="44B33383" w:rsidR="005A0B20" w:rsidRPr="005A0B20" w:rsidRDefault="005A0B20" w:rsidP="005A0B2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Consigli di casse</w:t>
      </w:r>
    </w:p>
    <w:p w14:paraId="2447DFD6" w14:textId="3D3B926F" w:rsidR="005A0B20" w:rsidRPr="005A0B20" w:rsidRDefault="005A0B20" w:rsidP="005A0B2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Idoneità </w:t>
      </w:r>
    </w:p>
    <w:p w14:paraId="316D8005" w14:textId="623A551A" w:rsidR="005A0B20" w:rsidRDefault="005A0B20" w:rsidP="005A0B20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Proposte progetti per l’A.S. 2022/2023 da presentare in sede di Collegio docenti a settembre</w:t>
      </w:r>
    </w:p>
    <w:p w14:paraId="72DFBD5B" w14:textId="587588A7" w:rsidR="00F66EEA" w:rsidRDefault="00F66EEA" w:rsidP="005A0B20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Proposte di modifica al Regolamento d’Istituto e al PTOF</w:t>
      </w:r>
    </w:p>
    <w:p w14:paraId="65EE8070" w14:textId="65EFEEA5" w:rsidR="00647AFC" w:rsidRDefault="00F66EEA" w:rsidP="00160BD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Presentazione delle Relazioni conclusive </w:t>
      </w:r>
      <w:r w:rsidRPr="00160BD1">
        <w:rPr>
          <w:rFonts w:ascii="Times New Roman" w:hAnsi="Times New Roman" w:cs="Times New Roman"/>
          <w:sz w:val="28"/>
          <w:szCs w:val="28"/>
        </w:rPr>
        <w:t>dei</w:t>
      </w:r>
      <w:r w:rsidR="001749BE">
        <w:rPr>
          <w:rFonts w:ascii="Times New Roman" w:hAnsi="Times New Roman" w:cs="Times New Roman"/>
          <w:sz w:val="28"/>
          <w:szCs w:val="28"/>
        </w:rPr>
        <w:t xml:space="preserve"> Docenti</w:t>
      </w:r>
      <w:r w:rsidRPr="00160BD1">
        <w:rPr>
          <w:rFonts w:ascii="Times New Roman" w:hAnsi="Times New Roman" w:cs="Times New Roman"/>
          <w:sz w:val="28"/>
          <w:szCs w:val="28"/>
        </w:rPr>
        <w:t xml:space="preserve"> referenti</w:t>
      </w:r>
      <w:r w:rsidR="00C10B86">
        <w:rPr>
          <w:rFonts w:ascii="Times New Roman" w:hAnsi="Times New Roman" w:cs="Times New Roman"/>
          <w:sz w:val="28"/>
          <w:szCs w:val="28"/>
        </w:rPr>
        <w:t xml:space="preserve"> entro la data del </w:t>
      </w:r>
    </w:p>
    <w:p w14:paraId="62917A33" w14:textId="77777777" w:rsidR="00647AFC" w:rsidRDefault="00C10B86" w:rsidP="00647AFC">
      <w:pPr>
        <w:pStyle w:val="Paragrafoelenc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Collegio Docenti (13 Giugno 2022</w:t>
      </w:r>
      <w:r w:rsidR="00647AF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587"/>
      </w:tblGrid>
      <w:tr w:rsidR="00647AFC" w14:paraId="26FD0FB8" w14:textId="77777777" w:rsidTr="00647AFC">
        <w:tc>
          <w:tcPr>
            <w:tcW w:w="4814" w:type="dxa"/>
          </w:tcPr>
          <w:p w14:paraId="69C1850B" w14:textId="77777777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Vaccini</w:t>
            </w:r>
          </w:p>
          <w:p w14:paraId="3EDEE6BC" w14:textId="150187A9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Invalsi</w:t>
            </w:r>
          </w:p>
          <w:p w14:paraId="183D46D0" w14:textId="0CAD6C2F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Covid </w:t>
            </w:r>
            <w:r w:rsidR="00AD7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E9A717F" w14:textId="3D5858EE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Elettorale</w:t>
            </w:r>
          </w:p>
          <w:p w14:paraId="297C2E64" w14:textId="514DA594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Biblioteca</w:t>
            </w:r>
          </w:p>
        </w:tc>
        <w:tc>
          <w:tcPr>
            <w:tcW w:w="4814" w:type="dxa"/>
          </w:tcPr>
          <w:p w14:paraId="6C9063D4" w14:textId="77777777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DSA/BES/104</w:t>
            </w:r>
          </w:p>
          <w:p w14:paraId="4DA08274" w14:textId="77777777" w:rsidR="00647AFC" w:rsidRDefault="00647AFC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Progetti:</w:t>
            </w:r>
            <w:r w:rsidR="004C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Ambiente/</w:t>
            </w:r>
            <w:r w:rsidR="00043D70">
              <w:rPr>
                <w:rFonts w:ascii="Times New Roman" w:hAnsi="Times New Roman" w:cs="Times New Roman"/>
                <w:sz w:val="28"/>
                <w:szCs w:val="28"/>
              </w:rPr>
              <w:t>Migrazioni</w:t>
            </w:r>
            <w:r w:rsidR="004C0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Lettura, Calcolatrice Scientifica </w:t>
            </w:r>
          </w:p>
          <w:p w14:paraId="1C0C82A7" w14:textId="000793B3" w:rsidR="001749BE" w:rsidRDefault="001749BE" w:rsidP="00647AF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PCTO</w:t>
            </w:r>
          </w:p>
        </w:tc>
      </w:tr>
    </w:tbl>
    <w:p w14:paraId="30084357" w14:textId="36E99393" w:rsidR="00F66EEA" w:rsidRDefault="00F66EEA" w:rsidP="00647AFC">
      <w:pPr>
        <w:pStyle w:val="Paragrafoelenc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CF3822" w14:textId="3C06753D" w:rsidR="00BF77B8" w:rsidRDefault="00292D23" w:rsidP="00BF77B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BF77B8">
        <w:rPr>
          <w:rFonts w:ascii="Times New Roman" w:hAnsi="Times New Roman" w:cs="Times New Roman"/>
          <w:sz w:val="28"/>
          <w:szCs w:val="28"/>
        </w:rPr>
        <w:t>Liberare gli armadietti e la sala professori da ogn</w:t>
      </w:r>
      <w:r>
        <w:rPr>
          <w:rFonts w:ascii="Times New Roman" w:hAnsi="Times New Roman" w:cs="Times New Roman"/>
          <w:sz w:val="28"/>
          <w:szCs w:val="28"/>
        </w:rPr>
        <w:t>i</w:t>
      </w:r>
      <w:r w:rsidR="00BF77B8">
        <w:rPr>
          <w:rFonts w:ascii="Times New Roman" w:hAnsi="Times New Roman" w:cs="Times New Roman"/>
          <w:sz w:val="28"/>
          <w:szCs w:val="28"/>
        </w:rPr>
        <w:t xml:space="preserve"> og</w:t>
      </w:r>
      <w:r>
        <w:rPr>
          <w:rFonts w:ascii="Times New Roman" w:hAnsi="Times New Roman" w:cs="Times New Roman"/>
          <w:sz w:val="28"/>
          <w:szCs w:val="28"/>
        </w:rPr>
        <w:t>g</w:t>
      </w:r>
      <w:r w:rsidR="00BF77B8">
        <w:rPr>
          <w:rFonts w:ascii="Times New Roman" w:hAnsi="Times New Roman" w:cs="Times New Roman"/>
          <w:sz w:val="28"/>
          <w:szCs w:val="28"/>
        </w:rPr>
        <w:t>etto personale</w:t>
      </w:r>
    </w:p>
    <w:p w14:paraId="5ECC7E66" w14:textId="476ACDAC" w:rsidR="00056D10" w:rsidRPr="00056D10" w:rsidRDefault="00056D10" w:rsidP="00056D1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Consegnare in Biblioteca i libri </w:t>
      </w:r>
      <w:r w:rsidR="00F9463B">
        <w:rPr>
          <w:rFonts w:ascii="Times New Roman" w:hAnsi="Times New Roman" w:cs="Times New Roman"/>
          <w:sz w:val="28"/>
          <w:szCs w:val="28"/>
        </w:rPr>
        <w:t>di testo in adozione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3B">
        <w:rPr>
          <w:rFonts w:ascii="Times New Roman" w:hAnsi="Times New Roman" w:cs="Times New Roman"/>
          <w:sz w:val="28"/>
          <w:szCs w:val="28"/>
        </w:rPr>
        <w:t xml:space="preserve">considerati beni </w:t>
      </w:r>
      <w:r>
        <w:rPr>
          <w:rFonts w:ascii="Times New Roman" w:hAnsi="Times New Roman" w:cs="Times New Roman"/>
          <w:sz w:val="28"/>
          <w:szCs w:val="28"/>
        </w:rPr>
        <w:t>della Scuola</w:t>
      </w:r>
    </w:p>
    <w:p w14:paraId="00AADDDE" w14:textId="60A86AAE" w:rsidR="00292D23" w:rsidRDefault="00056D10" w:rsidP="00292D2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le chiavi dei laboratori in Vice presidenza</w:t>
      </w:r>
    </w:p>
    <w:p w14:paraId="38117D83" w14:textId="199A4274" w:rsidR="00056D10" w:rsidRPr="00056D10" w:rsidRDefault="00A87CB7" w:rsidP="00056D1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56D10">
        <w:rPr>
          <w:rFonts w:ascii="Times New Roman" w:hAnsi="Times New Roman" w:cs="Times New Roman"/>
          <w:sz w:val="28"/>
          <w:szCs w:val="28"/>
        </w:rPr>
        <w:t>isposizioni</w:t>
      </w:r>
      <w:r>
        <w:rPr>
          <w:rFonts w:ascii="Times New Roman" w:hAnsi="Times New Roman" w:cs="Times New Roman"/>
          <w:sz w:val="28"/>
          <w:szCs w:val="28"/>
        </w:rPr>
        <w:t xml:space="preserve"> inerenti l’Esame</w:t>
      </w:r>
      <w:r w:rsidR="00291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 Stato 2022:</w:t>
      </w:r>
    </w:p>
    <w:p w14:paraId="01115EC9" w14:textId="7EA36AD5" w:rsidR="00BF77B8" w:rsidRPr="00B70238" w:rsidRDefault="00BF77B8" w:rsidP="00BF77B8">
      <w:pPr>
        <w:rPr>
          <w:rFonts w:ascii="Times New Roman" w:hAnsi="Times New Roman" w:cs="Times New Roman"/>
          <w:sz w:val="28"/>
          <w:szCs w:val="28"/>
        </w:rPr>
      </w:pPr>
      <w:r w:rsidRPr="00B70238">
        <w:rPr>
          <w:rFonts w:ascii="Times New Roman" w:hAnsi="Times New Roman" w:cs="Times New Roman"/>
          <w:sz w:val="28"/>
          <w:szCs w:val="28"/>
        </w:rPr>
        <w:t>La riunione plenaria è convocata lunedì 20 giugno 2022, alle ore 8:30</w:t>
      </w:r>
    </w:p>
    <w:p w14:paraId="0DC04C87" w14:textId="45B9928C" w:rsidR="0044536A" w:rsidRDefault="00BF77B8" w:rsidP="00A87CB7">
      <w:pPr>
        <w:rPr>
          <w:rFonts w:ascii="Times New Roman" w:hAnsi="Times New Roman" w:cs="Times New Roman"/>
          <w:sz w:val="28"/>
          <w:szCs w:val="28"/>
        </w:rPr>
      </w:pPr>
      <w:r w:rsidRPr="00B70238">
        <w:rPr>
          <w:rFonts w:ascii="Times New Roman" w:hAnsi="Times New Roman" w:cs="Times New Roman"/>
          <w:sz w:val="28"/>
          <w:szCs w:val="28"/>
        </w:rPr>
        <w:t>Tutte le istruzioni e modalità organizzative ed operative per lo svolgimento degli esami di Stato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38">
        <w:rPr>
          <w:rFonts w:ascii="Times New Roman" w:hAnsi="Times New Roman" w:cs="Times New Roman"/>
          <w:sz w:val="28"/>
          <w:szCs w:val="28"/>
        </w:rPr>
        <w:t>sono consultabili nell'apposita ordinanza ministeriale.</w:t>
      </w:r>
    </w:p>
    <w:p w14:paraId="7B37F1F4" w14:textId="22544D4F" w:rsidR="00A87CB7" w:rsidRDefault="00A87CB7" w:rsidP="00A8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Docenti non coinvolti nell’Esame di Stato possono presentare la loro disponibilità come personale assistente durante gli scritti.</w:t>
      </w:r>
    </w:p>
    <w:p w14:paraId="17268A85" w14:textId="36DDC076" w:rsidR="00B43DA6" w:rsidRDefault="00B43DA6" w:rsidP="00A8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07/05/2022</w:t>
      </w:r>
    </w:p>
    <w:p w14:paraId="742D3D04" w14:textId="36E38F0B" w:rsidR="00B43DA6" w:rsidRDefault="00B43DA6" w:rsidP="00B43D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COORDINATORE DIDATTICO </w:t>
      </w:r>
    </w:p>
    <w:p w14:paraId="52F3795A" w14:textId="7D1175FE" w:rsidR="00B43DA6" w:rsidRPr="00B43DA6" w:rsidRDefault="00B43DA6" w:rsidP="00B43DA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Prof.ssa Franca Giannì</w:t>
      </w:r>
    </w:p>
    <w:sectPr w:rsidR="00B43DA6" w:rsidRPr="00B43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562B" w14:textId="77777777" w:rsidR="00C10B86" w:rsidRDefault="00C10B86" w:rsidP="00C10B86">
      <w:pPr>
        <w:spacing w:after="0" w:line="240" w:lineRule="auto"/>
      </w:pPr>
      <w:r>
        <w:separator/>
      </w:r>
    </w:p>
  </w:endnote>
  <w:endnote w:type="continuationSeparator" w:id="0">
    <w:p w14:paraId="495289F7" w14:textId="77777777" w:rsidR="00C10B86" w:rsidRDefault="00C10B86" w:rsidP="00C1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F3F0" w14:textId="77777777" w:rsidR="00C10B86" w:rsidRDefault="00C10B86" w:rsidP="00C10B86">
      <w:pPr>
        <w:spacing w:after="0" w:line="240" w:lineRule="auto"/>
      </w:pPr>
      <w:r>
        <w:separator/>
      </w:r>
    </w:p>
  </w:footnote>
  <w:footnote w:type="continuationSeparator" w:id="0">
    <w:p w14:paraId="30069CA0" w14:textId="77777777" w:rsidR="00C10B86" w:rsidRDefault="00C10B86" w:rsidP="00C1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6A3A"/>
    <w:multiLevelType w:val="hybridMultilevel"/>
    <w:tmpl w:val="F46A3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28EC"/>
    <w:multiLevelType w:val="hybridMultilevel"/>
    <w:tmpl w:val="77F8E3BE"/>
    <w:lvl w:ilvl="0" w:tplc="C39A80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A"/>
    <w:rsid w:val="00043D70"/>
    <w:rsid w:val="00056D10"/>
    <w:rsid w:val="00141107"/>
    <w:rsid w:val="00160BD1"/>
    <w:rsid w:val="001749BE"/>
    <w:rsid w:val="0029195B"/>
    <w:rsid w:val="00292D23"/>
    <w:rsid w:val="002D0130"/>
    <w:rsid w:val="0044536A"/>
    <w:rsid w:val="004B54A8"/>
    <w:rsid w:val="004C0FEB"/>
    <w:rsid w:val="004C4CE3"/>
    <w:rsid w:val="005A0B20"/>
    <w:rsid w:val="00647AFC"/>
    <w:rsid w:val="009734CE"/>
    <w:rsid w:val="00A727EE"/>
    <w:rsid w:val="00A87CB7"/>
    <w:rsid w:val="00A927F6"/>
    <w:rsid w:val="00AD7173"/>
    <w:rsid w:val="00B43DA6"/>
    <w:rsid w:val="00BF77B8"/>
    <w:rsid w:val="00C10B86"/>
    <w:rsid w:val="00E63507"/>
    <w:rsid w:val="00EF43BC"/>
    <w:rsid w:val="00F66EEA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B020"/>
  <w15:chartTrackingRefBased/>
  <w15:docId w15:val="{D672EFCB-15D7-4FEC-B8AB-84E4AD2E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5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B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0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86"/>
  </w:style>
  <w:style w:type="paragraph" w:styleId="Pidipagina">
    <w:name w:val="footer"/>
    <w:basedOn w:val="Normale"/>
    <w:link w:val="PidipaginaCarattere"/>
    <w:uiPriority w:val="99"/>
    <w:unhideWhenUsed/>
    <w:rsid w:val="00C10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scolasticohegel@yaho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3A16-7CBA-4ED9-B4EC-FD0B73E4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2022-06-07T09:02:00Z</cp:lastPrinted>
  <dcterms:created xsi:type="dcterms:W3CDTF">2022-06-07T11:16:00Z</dcterms:created>
  <dcterms:modified xsi:type="dcterms:W3CDTF">2022-06-07T11:16:00Z</dcterms:modified>
</cp:coreProperties>
</file>