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603F" w14:textId="77777777" w:rsidR="00FA04B2" w:rsidRDefault="00FA04B2" w:rsidP="00FA04B2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MINISTERO DELL’ISTRUZIONE, DELL’UNIVERSITA’ E DELLA RICERCA</w:t>
      </w:r>
    </w:p>
    <w:p w14:paraId="7EF32268" w14:textId="77777777" w:rsidR="00FA04B2" w:rsidRDefault="00FA04B2" w:rsidP="00FA04B2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UFFICIO SCOLASTICO REGIONALE PER IL LAZIO</w:t>
      </w:r>
    </w:p>
    <w:p w14:paraId="507BE199" w14:textId="77777777" w:rsidR="00FA04B2" w:rsidRDefault="00FA04B2" w:rsidP="00FA04B2">
      <w:pPr>
        <w:spacing w:line="240" w:lineRule="atLeast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ISTITUTO PARITARIO  “F. HEGEL”</w:t>
      </w:r>
    </w:p>
    <w:p w14:paraId="3B8A8120" w14:textId="77777777" w:rsidR="00FA04B2" w:rsidRDefault="00FA04B2" w:rsidP="00FA04B2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sz w:val="20"/>
          <w:szCs w:val="20"/>
        </w:rPr>
        <w:t>Liceo Scientifico (</w:t>
      </w:r>
      <w:r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4B887A99" w14:textId="77777777" w:rsidR="00FA04B2" w:rsidRDefault="00FA04B2" w:rsidP="00FA04B2">
      <w:pPr>
        <w:spacing w:line="252" w:lineRule="auto"/>
        <w:jc w:val="center"/>
        <w:rPr>
          <w:rFonts w:ascii="Book Antiqua" w:eastAsia="Calibri" w:hAnsi="Book Antiqua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Liceo Scienze Umane (</w:t>
      </w:r>
      <w:r>
        <w:rPr>
          <w:rFonts w:ascii="Book Antiqua" w:eastAsia="Calibri" w:hAnsi="Book Antiqua"/>
          <w:b/>
          <w:sz w:val="20"/>
          <w:szCs w:val="22"/>
          <w:lang w:eastAsia="en-US"/>
        </w:rPr>
        <w:t>RMPMIO5006)-ITE AFM (- RMTD78500B</w:t>
      </w:r>
    </w:p>
    <w:p w14:paraId="4DD40E7B" w14:textId="77777777" w:rsidR="00FA04B2" w:rsidRDefault="00FA04B2" w:rsidP="00FA04B2">
      <w:pPr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Via A.  Bacciarini, N° 35 – 00167- Roma</w:t>
      </w:r>
    </w:p>
    <w:p w14:paraId="5B3C68C9" w14:textId="77777777" w:rsidR="00FA04B2" w:rsidRDefault="00FA04B2" w:rsidP="00FA04B2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Telefono: 0639754743 – 0639760077  Fax: 063975499</w:t>
      </w:r>
      <w:r>
        <w:rPr>
          <w:rFonts w:ascii="Calibri" w:eastAsia="Calibri" w:hAnsi="Calibri"/>
          <w:sz w:val="22"/>
          <w:szCs w:val="22"/>
          <w:lang w:eastAsia="en-US"/>
        </w:rPr>
        <w:t>5</w:t>
      </w:r>
    </w:p>
    <w:p w14:paraId="378CDAA2" w14:textId="77777777" w:rsidR="00FA04B2" w:rsidRDefault="0010357A" w:rsidP="00FA04B2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lang w:eastAsia="en-US"/>
        </w:rPr>
      </w:pPr>
      <w:hyperlink r:id="rId5" w:history="1">
        <w:r w:rsidR="00FA04B2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istitutoscolasticohegel@yahoo.it</w:t>
        </w:r>
      </w:hyperlink>
      <w:r w:rsidR="00FA04B2">
        <w:rPr>
          <w:rFonts w:ascii="Calibri" w:eastAsia="Calibri" w:hAnsi="Calibri"/>
          <w:sz w:val="22"/>
          <w:szCs w:val="22"/>
          <w:lang w:eastAsia="en-US"/>
        </w:rPr>
        <w:t xml:space="preserve">  - www.istitutohegel.com</w:t>
      </w:r>
    </w:p>
    <w:p w14:paraId="31AC5D1B" w14:textId="77777777" w:rsidR="00FA04B2" w:rsidRDefault="00FA04B2" w:rsidP="00FA04B2">
      <w:pPr>
        <w:rPr>
          <w:b/>
          <w:bCs/>
        </w:rPr>
      </w:pPr>
    </w:p>
    <w:p w14:paraId="3C7CAFFF" w14:textId="77777777" w:rsidR="00FA04B2" w:rsidRDefault="00FA04B2" w:rsidP="00FA04B2">
      <w:pPr>
        <w:rPr>
          <w:b/>
          <w:bCs/>
        </w:rPr>
      </w:pPr>
    </w:p>
    <w:p w14:paraId="1678A5A7" w14:textId="77777777" w:rsidR="00FA04B2" w:rsidRDefault="00FA04B2" w:rsidP="00FA04B2">
      <w:pPr>
        <w:pStyle w:val="Titolo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 TUTTI I DOCENTI</w:t>
      </w:r>
    </w:p>
    <w:p w14:paraId="633DF87E" w14:textId="1B6E5D13" w:rsidR="00FA04B2" w:rsidRDefault="00FA04B2" w:rsidP="00FA04B2">
      <w:pPr>
        <w:rPr>
          <w:b/>
        </w:rPr>
      </w:pPr>
      <w:r>
        <w:rPr>
          <w:b/>
        </w:rPr>
        <w:tab/>
      </w:r>
      <w:r>
        <w:rPr>
          <w:b/>
          <w:bCs/>
        </w:rPr>
        <w:t>Circolare N.</w:t>
      </w:r>
      <w:r w:rsidR="004B34EB">
        <w:rPr>
          <w:b/>
          <w:bCs/>
        </w:rPr>
        <w:t xml:space="preserve"> 47/</w:t>
      </w:r>
      <w:r>
        <w:rPr>
          <w:b/>
          <w:bCs/>
        </w:rPr>
        <w:t xml:space="preserve">2022                                                            </w:t>
      </w:r>
    </w:p>
    <w:p w14:paraId="5B72D2DD" w14:textId="77777777" w:rsidR="00FA04B2" w:rsidRDefault="00FA04B2" w:rsidP="00FA04B2"/>
    <w:p w14:paraId="5F104100" w14:textId="77777777" w:rsidR="00FA04B2" w:rsidRDefault="00FA04B2" w:rsidP="00FA04B2">
      <w:pPr>
        <w:rPr>
          <w:b/>
          <w:bCs/>
        </w:rPr>
      </w:pPr>
      <w:r>
        <w:rPr>
          <w:b/>
          <w:bCs/>
        </w:rPr>
        <w:t>Oggetto: Convocazione Consigli di Classe Liceo Scientifico – Liceo Linguistico – Liceo delle Scienze Umane - ITE AFM</w:t>
      </w:r>
    </w:p>
    <w:p w14:paraId="0D9A793D" w14:textId="77777777" w:rsidR="00FA04B2" w:rsidRDefault="00FA04B2" w:rsidP="00FA04B2">
      <w:pPr>
        <w:rPr>
          <w:b/>
          <w:bCs/>
        </w:rPr>
      </w:pPr>
    </w:p>
    <w:p w14:paraId="3BBBB0D0" w14:textId="0804B3AF" w:rsidR="00B043F1" w:rsidRDefault="00FA04B2" w:rsidP="00FA04B2">
      <w:r>
        <w:t xml:space="preserve">      Sono convocati nei giorni 21 e 22 Aprile 2022, i Consigli di Classe, secondo il calendario allegato, per discutere i seguent</w:t>
      </w:r>
      <w:r w:rsidR="00B043F1">
        <w:t>i punti all’</w:t>
      </w:r>
      <w:r>
        <w:t xml:space="preserve">ordine del giorno: </w:t>
      </w:r>
    </w:p>
    <w:p w14:paraId="387CBFFC" w14:textId="4460058F" w:rsidR="00B043F1" w:rsidRPr="00632C00" w:rsidRDefault="00B043F1" w:rsidP="00B043F1">
      <w:pPr>
        <w:numPr>
          <w:ilvl w:val="0"/>
          <w:numId w:val="1"/>
        </w:numPr>
        <w:spacing w:after="160" w:line="360" w:lineRule="auto"/>
        <w:contextualSpacing/>
      </w:pPr>
      <w:r w:rsidRPr="00B043F1">
        <w:rPr>
          <w:bCs/>
        </w:rPr>
        <w:t>Approvazione del verbale del Co</w:t>
      </w:r>
      <w:r w:rsidR="00CA12B1">
        <w:rPr>
          <w:bCs/>
        </w:rPr>
        <w:t>nsiglio</w:t>
      </w:r>
      <w:r w:rsidRPr="00B043F1">
        <w:rPr>
          <w:bCs/>
        </w:rPr>
        <w:t xml:space="preserve"> precedente</w:t>
      </w:r>
    </w:p>
    <w:p w14:paraId="62F224F2" w14:textId="2658C634" w:rsidR="00632C00" w:rsidRPr="00B043F1" w:rsidRDefault="00632C00" w:rsidP="00632C00">
      <w:pPr>
        <w:numPr>
          <w:ilvl w:val="0"/>
          <w:numId w:val="1"/>
        </w:numPr>
        <w:spacing w:line="360" w:lineRule="auto"/>
      </w:pPr>
      <w:r>
        <w:t>Analisi dell’andamento didattico-disciplinare</w:t>
      </w:r>
    </w:p>
    <w:p w14:paraId="764D099A" w14:textId="00B03ED7" w:rsidR="00B043F1" w:rsidRDefault="00B043F1" w:rsidP="00B043F1">
      <w:pPr>
        <w:numPr>
          <w:ilvl w:val="0"/>
          <w:numId w:val="1"/>
        </w:numPr>
        <w:spacing w:after="160" w:line="360" w:lineRule="auto"/>
        <w:contextualSpacing/>
      </w:pPr>
      <w:r>
        <w:t>Adozione libri di testo A.S. 2022/2023</w:t>
      </w:r>
    </w:p>
    <w:p w14:paraId="0F3E7E32" w14:textId="69543A15" w:rsidR="00B043F1" w:rsidRPr="00B043F1" w:rsidRDefault="00B043F1" w:rsidP="00B043F1">
      <w:pPr>
        <w:numPr>
          <w:ilvl w:val="0"/>
          <w:numId w:val="1"/>
        </w:numPr>
        <w:spacing w:after="160" w:line="360" w:lineRule="auto"/>
        <w:contextualSpacing/>
      </w:pPr>
      <w:r>
        <w:t>Varie ed eventuali</w:t>
      </w:r>
    </w:p>
    <w:p w14:paraId="4B5BB41F" w14:textId="77777777" w:rsidR="00B043F1" w:rsidRDefault="00B043F1" w:rsidP="00FA04B2"/>
    <w:p w14:paraId="72E7A34A" w14:textId="5B66E5A9" w:rsidR="00785C32" w:rsidRDefault="00785C32" w:rsidP="00785C32">
      <w:pPr>
        <w:spacing w:line="360" w:lineRule="auto"/>
      </w:pPr>
      <w:r>
        <w:rPr>
          <w:b/>
          <w:iCs/>
          <w:sz w:val="28"/>
          <w:szCs w:val="28"/>
        </w:rPr>
        <w:t>Giovedì 21 Aprile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785C32" w14:paraId="093C46CE" w14:textId="77777777" w:rsidTr="00B910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5308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2B34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SCIENTIFICO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785C32" w14:paraId="379E7E91" w14:textId="77777777" w:rsidTr="00B910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094D" w14:textId="77777777" w:rsidR="00785C32" w:rsidRDefault="00785C32" w:rsidP="00B910B9"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BF36" w14:textId="77777777" w:rsidR="00785C32" w:rsidRDefault="00785C32" w:rsidP="00B910B9">
            <w:pPr>
              <w:tabs>
                <w:tab w:val="right" w:pos="3469"/>
              </w:tabs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ITE-AFM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785C32" w14:paraId="627DC5BB" w14:textId="77777777" w:rsidTr="00B910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5592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9429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SCIENZE UMANE</w:t>
            </w:r>
          </w:p>
        </w:tc>
      </w:tr>
      <w:tr w:rsidR="00785C32" w14:paraId="57A57162" w14:textId="77777777" w:rsidTr="00B910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72CD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A1C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LINGUISTICO</w:t>
            </w:r>
          </w:p>
        </w:tc>
      </w:tr>
    </w:tbl>
    <w:p w14:paraId="00FB94F2" w14:textId="77777777" w:rsidR="00785C32" w:rsidRDefault="00785C32" w:rsidP="00785C32">
      <w:pPr>
        <w:rPr>
          <w:b/>
          <w:iCs/>
          <w:sz w:val="28"/>
          <w:szCs w:val="28"/>
        </w:rPr>
      </w:pPr>
    </w:p>
    <w:p w14:paraId="4E8DC14F" w14:textId="0D06C554" w:rsidR="00785C32" w:rsidRDefault="00785C32" w:rsidP="00785C32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Venerd</w:t>
      </w:r>
      <w:r w:rsidR="00632C00">
        <w:rPr>
          <w:b/>
          <w:iCs/>
          <w:sz w:val="28"/>
          <w:szCs w:val="28"/>
        </w:rPr>
        <w:t>ì 22 Aprile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785C32" w14:paraId="430890C9" w14:textId="77777777" w:rsidTr="00B910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2C9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3B37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 BIENNIO </w:t>
            </w:r>
          </w:p>
        </w:tc>
      </w:tr>
      <w:tr w:rsidR="00785C32" w14:paraId="7C6798AB" w14:textId="77777777" w:rsidTr="00B910B9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6C3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7537" w14:textId="77777777" w:rsidR="00785C32" w:rsidRDefault="00785C32" w:rsidP="00B910B9">
            <w:pPr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 BIENNIO</w:t>
            </w:r>
          </w:p>
        </w:tc>
      </w:tr>
      <w:tr w:rsidR="00785C32" w14:paraId="7A14A74B" w14:textId="77777777" w:rsidTr="00B910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C239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BFFA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III TRIENNIO</w:t>
            </w:r>
          </w:p>
        </w:tc>
      </w:tr>
      <w:tr w:rsidR="00785C32" w14:paraId="450EF451" w14:textId="77777777" w:rsidTr="00B910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E169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21AE" w14:textId="77777777" w:rsidR="00785C32" w:rsidRDefault="00785C32" w:rsidP="00B910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IV TRIENNIO</w:t>
            </w:r>
          </w:p>
        </w:tc>
      </w:tr>
    </w:tbl>
    <w:p w14:paraId="69BF94AD" w14:textId="77777777" w:rsidR="00785C32" w:rsidRDefault="00785C32" w:rsidP="00785C32"/>
    <w:p w14:paraId="75B79519" w14:textId="77777777" w:rsidR="00785C32" w:rsidRDefault="00785C32" w:rsidP="00785C32">
      <w:r>
        <w:t xml:space="preserve">Nota bene: Si invitano i docenti di essere presenti in Istituto almeno 30 minuti prima dell’orario prefissato da calendario. </w:t>
      </w:r>
    </w:p>
    <w:p w14:paraId="1EDFE1A3" w14:textId="77777777" w:rsidR="00785C32" w:rsidRDefault="00785C32" w:rsidP="00785C32"/>
    <w:p w14:paraId="0DDFDFF1" w14:textId="4F9D55E5" w:rsidR="00785C32" w:rsidRDefault="00785C32" w:rsidP="00785C32">
      <w:r>
        <w:t>Roma, lì 1</w:t>
      </w:r>
      <w:r w:rsidR="004847F0">
        <w:t>2</w:t>
      </w:r>
      <w:r>
        <w:t>/</w:t>
      </w:r>
      <w:r w:rsidR="004847F0">
        <w:t>04</w:t>
      </w:r>
      <w:r>
        <w:t>/202</w:t>
      </w:r>
      <w:r w:rsidR="004847F0">
        <w:t>2</w:t>
      </w:r>
      <w:r>
        <w:t xml:space="preserve">                                       </w:t>
      </w:r>
    </w:p>
    <w:p w14:paraId="609EDD17" w14:textId="77777777" w:rsidR="00785C32" w:rsidRDefault="00785C32" w:rsidP="00785C32">
      <w:pPr>
        <w:ind w:left="708"/>
        <w:jc w:val="right"/>
      </w:pPr>
      <w:r>
        <w:t>IL COORDINATORE DIDATTICO</w:t>
      </w:r>
    </w:p>
    <w:p w14:paraId="4994B291" w14:textId="77777777" w:rsidR="00785C32" w:rsidRPr="008F5780" w:rsidRDefault="00785C32" w:rsidP="00785C32">
      <w:pPr>
        <w:ind w:left="708"/>
        <w:jc w:val="center"/>
        <w:rPr>
          <w:bCs/>
          <w:i/>
          <w:iCs/>
        </w:rPr>
      </w:pPr>
      <w:r w:rsidRPr="008F5780">
        <w:rPr>
          <w:bCs/>
          <w:i/>
          <w:iCs/>
          <w:sz w:val="22"/>
        </w:rPr>
        <w:t xml:space="preserve">                                                                                                          Prof.ssa Franca Giannì</w:t>
      </w:r>
    </w:p>
    <w:p w14:paraId="68933E23" w14:textId="77777777" w:rsidR="00785C32" w:rsidRDefault="00785C32" w:rsidP="00785C32"/>
    <w:p w14:paraId="340ED32F" w14:textId="77777777" w:rsidR="00FA04B2" w:rsidRDefault="00FA04B2" w:rsidP="00FA04B2"/>
    <w:p w14:paraId="037E926B" w14:textId="77777777" w:rsidR="00C35588" w:rsidRDefault="00C35588"/>
    <w:sectPr w:rsidR="00C35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47441"/>
    <w:multiLevelType w:val="hybridMultilevel"/>
    <w:tmpl w:val="68E8F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93295">
    <w:abstractNumId w:val="1"/>
  </w:num>
  <w:num w:numId="2" w16cid:durableId="170984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88"/>
    <w:rsid w:val="004847F0"/>
    <w:rsid w:val="004B34EB"/>
    <w:rsid w:val="00632C00"/>
    <w:rsid w:val="00785C32"/>
    <w:rsid w:val="00B043F1"/>
    <w:rsid w:val="00C35588"/>
    <w:rsid w:val="00CA12B1"/>
    <w:rsid w:val="00FA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E480"/>
  <w15:chartTrackingRefBased/>
  <w15:docId w15:val="{B98D2B5B-F5D1-4A0D-8C49-1DAC34BA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A04B2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FA04B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A0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6</cp:revision>
  <dcterms:created xsi:type="dcterms:W3CDTF">2022-04-11T11:21:00Z</dcterms:created>
  <dcterms:modified xsi:type="dcterms:W3CDTF">2022-04-12T08:52:00Z</dcterms:modified>
</cp:coreProperties>
</file>