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7DF51" w14:textId="77777777" w:rsidR="00DE36F8" w:rsidRPr="00DE36F8" w:rsidRDefault="00DE36F8" w:rsidP="00DE36F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bookmarkStart w:id="0" w:name="_GoBack"/>
      <w:bookmarkEnd w:id="0"/>
      <w:r w:rsidRPr="00DE36F8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D2EE896" w14:textId="77777777" w:rsidR="00DE36F8" w:rsidRPr="00DE36F8" w:rsidRDefault="00DE36F8" w:rsidP="00DE36F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1B9DAB3F" w14:textId="77777777" w:rsidR="00DE36F8" w:rsidRPr="00DE36F8" w:rsidRDefault="00DE36F8" w:rsidP="00DE36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0ABF40D2" w14:textId="77777777" w:rsidR="00DE36F8" w:rsidRPr="00DE36F8" w:rsidRDefault="00DE36F8" w:rsidP="00DE36F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DE36F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6265CDA" w14:textId="77777777" w:rsidR="00DE36F8" w:rsidRPr="00DE36F8" w:rsidRDefault="00DE36F8" w:rsidP="00DE36F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DE36F8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68C5099C" w14:textId="77777777" w:rsidR="00DE36F8" w:rsidRPr="00DE36F8" w:rsidRDefault="00DE36F8" w:rsidP="00DE36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E36F8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DE36F8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DE36F8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6A0E8D85" w14:textId="77777777" w:rsidR="00DE36F8" w:rsidRPr="00DE36F8" w:rsidRDefault="00DE36F8" w:rsidP="00DE36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DE36F8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DE36F8">
        <w:rPr>
          <w:rFonts w:ascii="Times New Roman" w:eastAsia="Times New Roman" w:hAnsi="Times New Roman" w:cs="Times New Roman"/>
          <w:lang w:eastAsia="it-IT"/>
        </w:rPr>
        <w:t>5</w:t>
      </w:r>
    </w:p>
    <w:p w14:paraId="4B581E14" w14:textId="77777777" w:rsidR="00DE36F8" w:rsidRPr="00DE36F8" w:rsidRDefault="00C93655" w:rsidP="00DE36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DE36F8" w:rsidRPr="00DE36F8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DE36F8" w:rsidRPr="00DE36F8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0E86BB49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CBA713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D56FA6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2914CA" w14:textId="144093E4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757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45</w:t>
      </w: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/2022</w:t>
      </w:r>
    </w:p>
    <w:p w14:paraId="5A0F48EC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6D60C7" w14:textId="77777777" w:rsidR="00DE36F8" w:rsidRPr="00DE36F8" w:rsidRDefault="00DE36F8" w:rsidP="00DE36F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267102" w14:textId="088EA0C0" w:rsidR="00DE36F8" w:rsidRPr="00DE36F8" w:rsidRDefault="0047575C" w:rsidP="00DE36F8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GLI ALUNNI</w:t>
      </w:r>
    </w:p>
    <w:p w14:paraId="0FCA34D8" w14:textId="06128DEB" w:rsidR="00DE36F8" w:rsidRPr="00DE36F8" w:rsidRDefault="0047575C" w:rsidP="00DE3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GENITORI</w:t>
      </w:r>
    </w:p>
    <w:p w14:paraId="5B59F126" w14:textId="40F85925" w:rsidR="00DE36F8" w:rsidRPr="00DE36F8" w:rsidRDefault="0047575C" w:rsidP="00DE36F8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AI DOCENTI </w:t>
      </w:r>
    </w:p>
    <w:p w14:paraId="24851EDD" w14:textId="6D7D4496" w:rsidR="00DE36F8" w:rsidRPr="00DE36F8" w:rsidRDefault="0047575C" w:rsidP="00DE36F8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PERSONALE ATA</w:t>
      </w:r>
    </w:p>
    <w:p w14:paraId="21FDD8E2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760C5A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49FA8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2DA409" w14:textId="5F921D9B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DE36F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GESTIONE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USCITE ANTICIPATE</w:t>
      </w:r>
    </w:p>
    <w:p w14:paraId="08FAA2FF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BCD2F" w14:textId="0C765830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ricorda, ancora una volta, a tutti gli alunni, genitori, docenti e personale ATA</w:t>
      </w:r>
      <w:r w:rsidR="004757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</w:t>
      </w:r>
      <w:r w:rsidR="00C3364F">
        <w:rPr>
          <w:rFonts w:ascii="Times New Roman" w:eastAsia="Times New Roman" w:hAnsi="Times New Roman" w:cs="Times New Roman"/>
          <w:sz w:val="24"/>
          <w:szCs w:val="24"/>
          <w:lang w:eastAsia="it-IT"/>
        </w:rPr>
        <w:t>e uscite anticipate dalla scuola non sono più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364F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consentite fino alla fine dell’’anno scolastico</w:t>
      </w:r>
      <w:r w:rsidR="004757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eccezione d</w:t>
      </w:r>
      <w:r w:rsidR="00C3364F">
        <w:rPr>
          <w:rFonts w:ascii="Times New Roman" w:eastAsia="Times New Roman" w:hAnsi="Times New Roman" w:cs="Times New Roman"/>
          <w:sz w:val="24"/>
          <w:szCs w:val="24"/>
          <w:lang w:eastAsia="it-IT"/>
        </w:rPr>
        <w:t>elle visite mediche documentate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10B458E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inoltre che, per assicurare un regolare svolgimento delle lezioni, sono permessi quattro ritardi, o entrate in seconda ora, al mese, superati questi, l’alunno dovrà essere accompagnato da un genitore, anche se maggiorenne.</w:t>
      </w:r>
    </w:p>
    <w:p w14:paraId="287819BD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802BE3" w14:textId="03B641AF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Roma,0</w:t>
      </w:r>
      <w:r w:rsidR="0047575C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47575C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/2022                                                         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A205DFC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C26111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129ED1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63A95F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655523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Il Coordinatore Didattico</w:t>
      </w:r>
    </w:p>
    <w:p w14:paraId="7B7FFF52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E36F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Prof.ssa Franca </w:t>
      </w:r>
      <w:proofErr w:type="spellStart"/>
      <w:r w:rsidRPr="00DE36F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7872E44C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AD2D05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50AEF" w14:textId="77777777"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18D951" w14:textId="77777777" w:rsidR="0055050E" w:rsidRDefault="0055050E"/>
    <w:sectPr w:rsidR="00550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0E"/>
    <w:rsid w:val="0047575C"/>
    <w:rsid w:val="0055050E"/>
    <w:rsid w:val="00C3364F"/>
    <w:rsid w:val="00C93655"/>
    <w:rsid w:val="00D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ECE"/>
  <w15:chartTrackingRefBased/>
  <w15:docId w15:val="{61CF9489-3CF7-446A-8E62-BC754E97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2022-04-07T07:34:00Z</cp:lastPrinted>
  <dcterms:created xsi:type="dcterms:W3CDTF">2022-04-07T07:34:00Z</dcterms:created>
  <dcterms:modified xsi:type="dcterms:W3CDTF">2022-04-07T07:34:00Z</dcterms:modified>
</cp:coreProperties>
</file>