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85BDC" w14:textId="77777777" w:rsidR="00D914F9" w:rsidRDefault="00D914F9" w:rsidP="00D914F9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0298BE99" w14:textId="77777777" w:rsidR="00D914F9" w:rsidRDefault="00D914F9" w:rsidP="00D914F9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38D4A57C" w14:textId="77777777" w:rsidR="00D914F9" w:rsidRDefault="00D914F9" w:rsidP="00D914F9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50DD5ED7" w14:textId="77777777" w:rsidR="00D914F9" w:rsidRDefault="00D914F9" w:rsidP="00D914F9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578C31F3" w14:textId="77777777" w:rsidR="00D914F9" w:rsidRDefault="00D914F9" w:rsidP="00D914F9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38651AEF" w14:textId="77777777" w:rsidR="00D914F9" w:rsidRDefault="00D914F9" w:rsidP="00D914F9">
      <w:pPr>
        <w:spacing w:after="0" w:line="252" w:lineRule="auto"/>
        <w:jc w:val="center"/>
      </w:pPr>
      <w:r>
        <w:t xml:space="preserve">Via A.  </w:t>
      </w:r>
      <w:proofErr w:type="spellStart"/>
      <w:r>
        <w:t>Bacciarini</w:t>
      </w:r>
      <w:proofErr w:type="spellEnd"/>
      <w:r>
        <w:t>, N° 35 – 00167- Roma</w:t>
      </w:r>
    </w:p>
    <w:p w14:paraId="19C70CA2" w14:textId="77777777" w:rsidR="00D914F9" w:rsidRDefault="00D914F9" w:rsidP="00D914F9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043C531C" w14:textId="77777777" w:rsidR="00D914F9" w:rsidRDefault="00933E11" w:rsidP="00D914F9">
      <w:pPr>
        <w:keepNext/>
        <w:spacing w:after="0" w:line="252" w:lineRule="auto"/>
        <w:jc w:val="center"/>
        <w:outlineLvl w:val="4"/>
        <w:rPr>
          <w:szCs w:val="24"/>
        </w:rPr>
      </w:pPr>
      <w:hyperlink r:id="rId4" w:history="1">
        <w:r w:rsidR="00D914F9">
          <w:rPr>
            <w:rStyle w:val="Collegamentoipertestuale"/>
          </w:rPr>
          <w:t>istitutoscolasticohegel@yahoo.it</w:t>
        </w:r>
      </w:hyperlink>
      <w:r w:rsidR="00D914F9">
        <w:t xml:space="preserve">  - www.istitutohegel.com</w:t>
      </w:r>
    </w:p>
    <w:p w14:paraId="194D0BC0" w14:textId="77777777" w:rsidR="00D914F9" w:rsidRDefault="00D914F9" w:rsidP="00D91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BC88F87" w14:textId="77777777" w:rsidR="00D914F9" w:rsidRDefault="00D914F9" w:rsidP="00D914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8371286" w14:textId="77777777" w:rsidR="00D914F9" w:rsidRDefault="00D914F9" w:rsidP="00D914F9">
      <w:pPr>
        <w:rPr>
          <w:rFonts w:ascii="Times New Roman" w:hAnsi="Times New Roman" w:cs="Times New Roman"/>
          <w:sz w:val="28"/>
          <w:szCs w:val="28"/>
        </w:rPr>
      </w:pPr>
    </w:p>
    <w:p w14:paraId="13CE686A" w14:textId="6DEF5A81" w:rsidR="00D914F9" w:rsidRDefault="00D914F9" w:rsidP="00D914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CIRCOLARE N° 43/2022 </w:t>
      </w:r>
    </w:p>
    <w:p w14:paraId="708853CA" w14:textId="77777777" w:rsidR="00D914F9" w:rsidRDefault="00D914F9" w:rsidP="00D914F9">
      <w:pPr>
        <w:ind w:left="28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TUTTI I DOCENTI                                                                                            AGLI ALUNNI                                                                                                        ALLE FAMIGLIE                                                                                                       AL PERSONALE ATA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036FCF" w14:textId="77777777" w:rsidR="00D914F9" w:rsidRDefault="00D914F9" w:rsidP="00D914F9">
      <w:pPr>
        <w:spacing w:after="0"/>
        <w:ind w:left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522C1" w14:textId="258F1296" w:rsidR="00D914F9" w:rsidRDefault="00D914F9" w:rsidP="00D914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OGGETTO: VACANZE DI PASQUA</w:t>
      </w:r>
    </w:p>
    <w:p w14:paraId="187315B1" w14:textId="0B8C9C0A" w:rsidR="00D914F9" w:rsidRDefault="00D914F9" w:rsidP="00D9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 porgere a tutta la comunità scolastica </w:t>
      </w:r>
      <w:r w:rsidR="006641B1">
        <w:rPr>
          <w:rFonts w:ascii="Times New Roman" w:hAnsi="Times New Roman" w:cs="Times New Roman"/>
          <w:sz w:val="28"/>
          <w:szCs w:val="28"/>
        </w:rPr>
        <w:t xml:space="preserve">e alle famiglie </w:t>
      </w:r>
      <w:r>
        <w:rPr>
          <w:rFonts w:ascii="Times New Roman" w:hAnsi="Times New Roman" w:cs="Times New Roman"/>
          <w:sz w:val="28"/>
          <w:szCs w:val="28"/>
        </w:rPr>
        <w:t xml:space="preserve">i più sentiti auguri di buona Pasqua, si comunica che le attività didattiche saranno sospese dal 14 Aprile 2022 al giorno 19 </w:t>
      </w:r>
      <w:r w:rsidR="006641B1">
        <w:rPr>
          <w:rFonts w:ascii="Times New Roman" w:hAnsi="Times New Roman" w:cs="Times New Roman"/>
          <w:sz w:val="28"/>
          <w:szCs w:val="28"/>
        </w:rPr>
        <w:t>Aprile</w:t>
      </w:r>
      <w:r>
        <w:rPr>
          <w:rFonts w:ascii="Times New Roman" w:hAnsi="Times New Roman" w:cs="Times New Roman"/>
          <w:sz w:val="28"/>
          <w:szCs w:val="28"/>
        </w:rPr>
        <w:t xml:space="preserve"> 2022 compreso. </w:t>
      </w:r>
      <w:r w:rsidR="003F77FB">
        <w:rPr>
          <w:rFonts w:ascii="Times New Roman" w:hAnsi="Times New Roman" w:cs="Times New Roman"/>
          <w:sz w:val="28"/>
          <w:szCs w:val="28"/>
        </w:rPr>
        <w:t xml:space="preserve">Si comunica, inoltre, che il giorno 13 Aprile </w:t>
      </w:r>
      <w:r w:rsidR="00933E1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F77FB">
        <w:rPr>
          <w:rFonts w:ascii="Times New Roman" w:hAnsi="Times New Roman" w:cs="Times New Roman"/>
          <w:sz w:val="28"/>
          <w:szCs w:val="28"/>
        </w:rPr>
        <w:t>022 l’attività didattica sarà</w:t>
      </w:r>
      <w:r w:rsidR="00A917F8">
        <w:rPr>
          <w:rFonts w:ascii="Times New Roman" w:hAnsi="Times New Roman" w:cs="Times New Roman"/>
          <w:sz w:val="28"/>
          <w:szCs w:val="28"/>
        </w:rPr>
        <w:t xml:space="preserve"> sospesa </w:t>
      </w:r>
      <w:r w:rsidR="003F77FB">
        <w:rPr>
          <w:rFonts w:ascii="Times New Roman" w:hAnsi="Times New Roman" w:cs="Times New Roman"/>
          <w:sz w:val="28"/>
          <w:szCs w:val="28"/>
        </w:rPr>
        <w:t>alle ore 12.00.</w:t>
      </w:r>
      <w:r w:rsidR="003F77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Le lezioni riprenderanno regolarmente giorno </w:t>
      </w:r>
      <w:r w:rsidR="006641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6641B1">
        <w:rPr>
          <w:rFonts w:ascii="Times New Roman" w:hAnsi="Times New Roman" w:cs="Times New Roman"/>
          <w:sz w:val="28"/>
          <w:szCs w:val="28"/>
        </w:rPr>
        <w:t>Aprile</w:t>
      </w:r>
      <w:r>
        <w:rPr>
          <w:rFonts w:ascii="Times New Roman" w:hAnsi="Times New Roman" w:cs="Times New Roman"/>
          <w:sz w:val="28"/>
          <w:szCs w:val="28"/>
        </w:rPr>
        <w:t xml:space="preserve"> 2022. </w:t>
      </w:r>
    </w:p>
    <w:p w14:paraId="1213D709" w14:textId="77777777" w:rsidR="00D914F9" w:rsidRDefault="00D914F9" w:rsidP="00D914F9">
      <w:pPr>
        <w:rPr>
          <w:rFonts w:ascii="Times New Roman" w:hAnsi="Times New Roman" w:cs="Times New Roman"/>
          <w:sz w:val="28"/>
          <w:szCs w:val="28"/>
        </w:rPr>
      </w:pPr>
    </w:p>
    <w:p w14:paraId="1E2D1C6F" w14:textId="0C229802" w:rsidR="00D914F9" w:rsidRDefault="00D914F9" w:rsidP="00D9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Roma, </w:t>
      </w:r>
      <w:r w:rsidR="006641B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/</w:t>
      </w:r>
      <w:r w:rsidR="006641B1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641B1">
        <w:rPr>
          <w:rFonts w:ascii="Times New Roman" w:hAnsi="Times New Roman" w:cs="Times New Roman"/>
          <w:sz w:val="28"/>
          <w:szCs w:val="28"/>
        </w:rPr>
        <w:t>2</w:t>
      </w:r>
    </w:p>
    <w:p w14:paraId="43A88F96" w14:textId="77777777" w:rsidR="00D914F9" w:rsidRDefault="00D914F9" w:rsidP="00D914F9">
      <w:pPr>
        <w:rPr>
          <w:rFonts w:ascii="Times New Roman" w:hAnsi="Times New Roman" w:cs="Times New Roman"/>
          <w:sz w:val="28"/>
          <w:szCs w:val="28"/>
        </w:rPr>
      </w:pPr>
    </w:p>
    <w:p w14:paraId="34994F59" w14:textId="77777777" w:rsidR="00D914F9" w:rsidRDefault="00D914F9" w:rsidP="00D914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7885EBB6" w14:textId="77777777" w:rsidR="00D914F9" w:rsidRDefault="00D914F9" w:rsidP="00D914F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Giannì</w:t>
      </w:r>
      <w:proofErr w:type="spellEnd"/>
    </w:p>
    <w:p w14:paraId="44B091EA" w14:textId="77777777" w:rsidR="00D914F9" w:rsidRDefault="00D914F9" w:rsidP="00D914F9">
      <w:pPr>
        <w:rPr>
          <w:rFonts w:ascii="Times New Roman" w:hAnsi="Times New Roman" w:cs="Times New Roman"/>
          <w:sz w:val="28"/>
          <w:szCs w:val="28"/>
        </w:rPr>
      </w:pPr>
    </w:p>
    <w:p w14:paraId="275E31B2" w14:textId="44DA8DF5" w:rsidR="00A457DC" w:rsidRDefault="00D914F9" w:rsidP="00D914F9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sectPr w:rsidR="00A457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DC"/>
    <w:rsid w:val="00195A32"/>
    <w:rsid w:val="003F77FB"/>
    <w:rsid w:val="004E668C"/>
    <w:rsid w:val="006641B1"/>
    <w:rsid w:val="00933E11"/>
    <w:rsid w:val="00A457DC"/>
    <w:rsid w:val="00A917F8"/>
    <w:rsid w:val="00D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CCBA"/>
  <w15:chartTrackingRefBased/>
  <w15:docId w15:val="{AEE24D5C-A98E-4537-8A8C-DB0541EC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14F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91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2022-04-05T11:13:00Z</dcterms:created>
  <dcterms:modified xsi:type="dcterms:W3CDTF">2022-04-05T11:13:00Z</dcterms:modified>
</cp:coreProperties>
</file>